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境外中资企业（机构）报到登记表</w:t>
      </w:r>
    </w:p>
    <w:p>
      <w:pPr>
        <w:rPr>
          <w:rFonts w:hint="eastAsia"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（境内投资主体企业公章）</w:t>
      </w:r>
    </w:p>
    <w:tbl>
      <w:tblPr>
        <w:tblStyle w:val="2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159"/>
        <w:gridCol w:w="1979"/>
        <w:gridCol w:w="1422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1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境内</w:t>
            </w: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投资</w:t>
            </w: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主体</w:t>
            </w: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企 业 名 称</w:t>
            </w:r>
          </w:p>
        </w:tc>
        <w:tc>
          <w:tcPr>
            <w:tcW w:w="5588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所属省（市）、自治</w:t>
            </w: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区或所属中央企业</w:t>
            </w:r>
          </w:p>
        </w:tc>
        <w:tc>
          <w:tcPr>
            <w:tcW w:w="558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电话</w:t>
            </w: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  真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境外</w:t>
            </w: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中资</w:t>
            </w: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企业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（机构）</w:t>
            </w: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企业（机构）</w:t>
            </w:r>
          </w:p>
          <w:p>
            <w:pPr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名称</w:t>
            </w:r>
          </w:p>
        </w:tc>
        <w:tc>
          <w:tcPr>
            <w:tcW w:w="5588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业务范围</w:t>
            </w:r>
          </w:p>
        </w:tc>
        <w:tc>
          <w:tcPr>
            <w:tcW w:w="5588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5588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注册日期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商业注册号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雇员总数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中方派出人员  数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中方负责人姓名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ind w:left="240" w:hanging="240" w:hanging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中方负责人职  务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电   话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应急电话（手机）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传   真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1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批准文件号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批准证书号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  <w:p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747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               </w:t>
            </w:r>
          </w:p>
        </w:tc>
      </w:tr>
    </w:tbl>
    <w:p>
      <w:pPr>
        <w:rPr>
          <w:rFonts w:hint="eastAsia" w:ascii="宋体" w:hAnsi="宋体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说明：中资企业向我驻当地使馆经商处（室）报到时除提交此表外，还需附上如下材料：</w:t>
      </w:r>
      <w:bookmarkStart w:id="0" w:name="OLE_LINK1"/>
      <w:bookmarkStart w:id="1" w:name="OLE_LINK2"/>
      <w:r>
        <w:rPr>
          <w:rFonts w:ascii="宋体" w:hAnsi="宋体" w:cs="Times New Roman"/>
          <w:sz w:val="18"/>
          <w:szCs w:val="18"/>
        </w:rPr>
        <w:t>①</w:t>
      </w:r>
      <w:r>
        <w:rPr>
          <w:rFonts w:hint="eastAsia" w:ascii="宋体" w:hAnsi="宋体" w:cs="Times New Roman"/>
          <w:sz w:val="18"/>
          <w:szCs w:val="18"/>
        </w:rPr>
        <w:t>商务主管部门核准文件复印件；</w:t>
      </w:r>
      <w:r>
        <w:rPr>
          <w:rFonts w:ascii="宋体" w:hAnsi="宋体" w:cs="Times New Roman"/>
          <w:sz w:val="18"/>
          <w:szCs w:val="18"/>
        </w:rPr>
        <w:t>②</w:t>
      </w:r>
      <w:r>
        <w:rPr>
          <w:rFonts w:hint="eastAsia" w:ascii="宋体" w:hAnsi="宋体" w:cs="Times New Roman"/>
          <w:sz w:val="18"/>
          <w:szCs w:val="18"/>
        </w:rPr>
        <w:t>境外企业（机构）批准证书复印件；</w:t>
      </w:r>
      <w:r>
        <w:rPr>
          <w:rFonts w:ascii="宋体" w:hAnsi="宋体" w:cs="Times New Roman"/>
          <w:sz w:val="18"/>
          <w:szCs w:val="18"/>
        </w:rPr>
        <w:t>③</w:t>
      </w:r>
      <w:r>
        <w:rPr>
          <w:rFonts w:hint="eastAsia" w:ascii="宋体" w:hAnsi="宋体" w:cs="Times New Roman"/>
          <w:sz w:val="18"/>
          <w:szCs w:val="18"/>
        </w:rPr>
        <w:t>注册文件复印件。</w:t>
      </w:r>
    </w:p>
    <w:bookmarkEnd w:id="0"/>
    <w:bookmarkEnd w:id="1"/>
    <w:p>
      <w:pPr>
        <w:rPr>
          <w:rFonts w:hint="eastAsia" w:ascii="宋体" w:hAnsi="宋体" w:cs="Times New Roman"/>
          <w:b/>
          <w:sz w:val="24"/>
        </w:rPr>
      </w:pPr>
      <w:r>
        <w:rPr>
          <w:rFonts w:hint="eastAsia" w:ascii="宋体" w:hAnsi="宋体" w:cs="Times New Roman"/>
        </w:rPr>
        <w:t xml:space="preserve">                                             </w:t>
      </w:r>
      <w:r>
        <w:rPr>
          <w:rFonts w:hint="eastAsia" w:ascii="宋体" w:hAnsi="宋体" w:cs="Times New Roman"/>
          <w:b/>
          <w:sz w:val="24"/>
        </w:rPr>
        <w:t xml:space="preserve">          （商务主管部门公章）</w:t>
      </w:r>
    </w:p>
    <w:p>
      <w:pPr>
        <w:rPr>
          <w:rFonts w:hint="eastAsia" w:ascii="宋体" w:hAnsi="宋体" w:cs="Times New Roman"/>
          <w:b/>
          <w:sz w:val="24"/>
        </w:rPr>
      </w:pPr>
      <w:r>
        <w:rPr>
          <w:rFonts w:hint="eastAsia" w:ascii="宋体" w:hAnsi="宋体" w:cs="Times New Roman"/>
          <w:b/>
          <w:sz w:val="24"/>
        </w:rPr>
        <w:t xml:space="preserve">                                                      年   月   日</w:t>
      </w:r>
    </w:p>
    <w:p>
      <w:pPr>
        <w:rPr>
          <w:rFonts w:hint="eastAsia" w:ascii="宋体" w:hAnsi="宋体" w:cs="Times New Roman"/>
        </w:rPr>
      </w:pPr>
    </w:p>
    <w:p>
      <w:pPr>
        <w:rPr>
          <w:rFonts w:hint="eastAsia" w:ascii="宋体" w:hAnsi="宋体" w:cs="Times New Roman"/>
        </w:rPr>
      </w:pPr>
      <w:r>
        <w:rPr>
          <w:rFonts w:ascii="宋体" w:hAnsi="宋体" w:cs="Times New Roman"/>
        </w:rPr>
        <w:t>………………………………………………………………………………………………………</w:t>
      </w:r>
    </w:p>
    <w:p>
      <w:pPr>
        <w:jc w:val="center"/>
        <w:rPr>
          <w:rFonts w:hint="eastAsia" w:ascii="宋体" w:hAnsi="宋体" w:cs="Times New Roman"/>
          <w:b/>
          <w:sz w:val="30"/>
          <w:szCs w:val="30"/>
        </w:rPr>
      </w:pPr>
      <w:r>
        <w:rPr>
          <w:rFonts w:hint="eastAsia" w:ascii="宋体" w:hAnsi="宋体" w:cs="Times New Roman"/>
          <w:b/>
          <w:sz w:val="30"/>
          <w:szCs w:val="30"/>
        </w:rPr>
        <w:t>回     执    联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800"/>
        <w:gridCol w:w="180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境外中资企业（机构）名称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120" w:firstLineChars="5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登记档案编号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120" w:firstLineChars="5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批准文件号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批准证书号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（使[领]馆经商处[室]或驻香港、澳门联络办经济部公章）</w:t>
      </w:r>
    </w:p>
    <w:p>
      <w:pPr>
        <w:jc w:val="center"/>
      </w:pPr>
      <w:r>
        <w:rPr>
          <w:rFonts w:hint="eastAsia" w:ascii="Times New Roman" w:hAnsi="Times New Roman" w:cs="Times New Roman"/>
        </w:rPr>
        <w:t xml:space="preserve">                                            年  月  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2023-03-22T18:30:26Z</dcterms:created>
  <dc:creator>mfa</dc:creator>
  <cp:lastModifiedBy>User</cp:lastModifiedBy>
  <dcterms:modified xsi:type="dcterms:W3CDTF">2023-03-22T18:30:40Z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